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C8F0F" w14:textId="11E0563A" w:rsidR="00E44A47" w:rsidRPr="002259CB" w:rsidRDefault="00551587" w:rsidP="00E44A47">
      <w:pPr>
        <w:rPr>
          <w:rFonts w:ascii="Arial" w:hAnsi="Arial" w:cs="Arial"/>
          <w:lang w:val="en-GB"/>
        </w:rPr>
      </w:pPr>
      <w:bookmarkStart w:id="0" w:name="_Hlk163142224"/>
      <w:bookmarkStart w:id="1" w:name="_Hlk118212299"/>
      <w:bookmarkEnd w:id="1"/>
      <w:r w:rsidRPr="00230FF8">
        <w:rPr>
          <w:rFonts w:ascii="Arial" w:hAnsi="Arial" w:cs="Arial"/>
          <w:b/>
          <w:noProof/>
          <w:lang w:val="en-GB"/>
        </w:rPr>
        <w:drawing>
          <wp:inline distT="0" distB="0" distL="0" distR="0" wp14:anchorId="66589B93" wp14:editId="7055528E">
            <wp:extent cx="2901915" cy="869750"/>
            <wp:effectExtent l="0" t="0" r="0" b="6985"/>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9515" cy="878022"/>
                    </a:xfrm>
                    <a:prstGeom prst="rect">
                      <a:avLst/>
                    </a:prstGeom>
                    <a:noFill/>
                    <a:ln>
                      <a:noFill/>
                    </a:ln>
                  </pic:spPr>
                </pic:pic>
              </a:graphicData>
            </a:graphic>
          </wp:inline>
        </w:drawing>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707"/>
      </w:tblGrid>
      <w:tr w:rsidR="00E44A47" w:rsidRPr="002259CB" w14:paraId="431C8F12" w14:textId="77777777" w:rsidTr="007E701D">
        <w:trPr>
          <w:trHeight w:val="322"/>
          <w:jc w:val="center"/>
        </w:trPr>
        <w:tc>
          <w:tcPr>
            <w:tcW w:w="3652" w:type="dxa"/>
            <w:shd w:val="clear" w:color="auto" w:fill="auto"/>
          </w:tcPr>
          <w:p w14:paraId="431C8F10" w14:textId="4270635B" w:rsidR="00E44A47" w:rsidRPr="002259CB" w:rsidRDefault="00E44A47" w:rsidP="00897DC2">
            <w:pPr>
              <w:spacing w:after="0" w:line="240" w:lineRule="auto"/>
              <w:rPr>
                <w:rFonts w:ascii="Arial" w:hAnsi="Arial" w:cs="Arial"/>
                <w:lang w:val="en-GB"/>
              </w:rPr>
            </w:pPr>
            <w:permStart w:id="560476770" w:edGrp="everyone" w:colFirst="1" w:colLast="1"/>
            <w:r w:rsidRPr="002259CB">
              <w:rPr>
                <w:rFonts w:ascii="Arial" w:hAnsi="Arial" w:cs="Arial"/>
                <w:lang w:val="en-GB"/>
              </w:rPr>
              <w:t xml:space="preserve">Project </w:t>
            </w:r>
            <w:r w:rsidR="001F2182">
              <w:rPr>
                <w:rFonts w:ascii="Arial" w:hAnsi="Arial" w:cs="Arial"/>
                <w:lang w:val="en-GB"/>
              </w:rPr>
              <w:t>ID</w:t>
            </w:r>
          </w:p>
        </w:tc>
        <w:tc>
          <w:tcPr>
            <w:tcW w:w="4707" w:type="dxa"/>
            <w:shd w:val="clear" w:color="auto" w:fill="auto"/>
            <w:vAlign w:val="center"/>
          </w:tcPr>
          <w:p w14:paraId="431C8F11" w14:textId="014B9FB9" w:rsidR="00E44A47" w:rsidRPr="002259CB" w:rsidRDefault="00E44A47" w:rsidP="00897DC2">
            <w:pPr>
              <w:spacing w:after="0" w:line="240" w:lineRule="auto"/>
              <w:rPr>
                <w:rFonts w:ascii="Arial" w:hAnsi="Arial" w:cs="Arial"/>
                <w:b/>
                <w:color w:val="000000"/>
                <w:lang w:val="en-GB"/>
              </w:rPr>
            </w:pPr>
            <w:permStart w:id="1996323931" w:edGrp="everyone"/>
            <w:permEnd w:id="1996323931"/>
          </w:p>
        </w:tc>
      </w:tr>
      <w:tr w:rsidR="00E44A47" w:rsidRPr="002259CB" w14:paraId="431C8F18" w14:textId="77777777" w:rsidTr="007E701D">
        <w:trPr>
          <w:trHeight w:val="322"/>
          <w:jc w:val="center"/>
        </w:trPr>
        <w:tc>
          <w:tcPr>
            <w:tcW w:w="3652" w:type="dxa"/>
            <w:shd w:val="clear" w:color="auto" w:fill="auto"/>
          </w:tcPr>
          <w:p w14:paraId="431C8F13" w14:textId="77777777" w:rsidR="00E44A47" w:rsidRPr="002259CB" w:rsidRDefault="00E44A47" w:rsidP="00897DC2">
            <w:pPr>
              <w:spacing w:after="0" w:line="240" w:lineRule="auto"/>
              <w:rPr>
                <w:rFonts w:ascii="Arial" w:hAnsi="Arial" w:cs="Arial"/>
                <w:color w:val="000000"/>
                <w:lang w:val="en-GB"/>
              </w:rPr>
            </w:pPr>
            <w:permStart w:id="1725327028" w:edGrp="everyone" w:colFirst="1" w:colLast="1"/>
            <w:permEnd w:id="560476770"/>
            <w:r w:rsidRPr="002259CB">
              <w:rPr>
                <w:rFonts w:ascii="Arial" w:hAnsi="Arial" w:cs="Arial"/>
                <w:lang w:val="en-GB"/>
              </w:rPr>
              <w:t>Project title</w:t>
            </w:r>
          </w:p>
        </w:tc>
        <w:tc>
          <w:tcPr>
            <w:tcW w:w="4707" w:type="dxa"/>
            <w:shd w:val="clear" w:color="auto" w:fill="auto"/>
            <w:vAlign w:val="center"/>
          </w:tcPr>
          <w:p w14:paraId="431C8F14" w14:textId="77777777" w:rsidR="00E44A47" w:rsidRDefault="00E44A47" w:rsidP="00897DC2">
            <w:pPr>
              <w:spacing w:after="0" w:line="240" w:lineRule="auto"/>
              <w:rPr>
                <w:rFonts w:ascii="Arial" w:hAnsi="Arial" w:cs="Arial"/>
                <w:color w:val="000000"/>
                <w:lang w:val="en-GB"/>
              </w:rPr>
            </w:pPr>
          </w:p>
          <w:p w14:paraId="431C8F15" w14:textId="77777777" w:rsidR="000D59E1" w:rsidRDefault="000D59E1" w:rsidP="00897DC2">
            <w:pPr>
              <w:spacing w:after="0" w:line="240" w:lineRule="auto"/>
              <w:rPr>
                <w:rFonts w:ascii="Arial" w:hAnsi="Arial" w:cs="Arial"/>
                <w:color w:val="000000"/>
                <w:lang w:val="en-GB"/>
              </w:rPr>
            </w:pPr>
          </w:p>
          <w:p w14:paraId="431C8F16" w14:textId="77777777" w:rsidR="000D59E1" w:rsidRDefault="000D59E1" w:rsidP="00897DC2">
            <w:pPr>
              <w:spacing w:after="0" w:line="240" w:lineRule="auto"/>
              <w:rPr>
                <w:rFonts w:ascii="Arial" w:hAnsi="Arial" w:cs="Arial"/>
                <w:color w:val="000000"/>
                <w:lang w:val="en-GB"/>
              </w:rPr>
            </w:pPr>
          </w:p>
          <w:p w14:paraId="431C8F17" w14:textId="77777777" w:rsidR="000D59E1" w:rsidRPr="002259CB" w:rsidRDefault="000D59E1" w:rsidP="00897DC2">
            <w:pPr>
              <w:spacing w:after="0" w:line="240" w:lineRule="auto"/>
              <w:rPr>
                <w:rFonts w:ascii="Arial" w:hAnsi="Arial" w:cs="Arial"/>
                <w:color w:val="000000"/>
                <w:lang w:val="en-GB"/>
              </w:rPr>
            </w:pPr>
          </w:p>
        </w:tc>
      </w:tr>
      <w:tr w:rsidR="00E44A47" w:rsidRPr="002259CB" w14:paraId="431C8F1B" w14:textId="77777777" w:rsidTr="007E701D">
        <w:trPr>
          <w:trHeight w:val="322"/>
          <w:jc w:val="center"/>
        </w:trPr>
        <w:tc>
          <w:tcPr>
            <w:tcW w:w="3652" w:type="dxa"/>
            <w:shd w:val="clear" w:color="auto" w:fill="auto"/>
          </w:tcPr>
          <w:p w14:paraId="431C8F19" w14:textId="77777777" w:rsidR="00E44A47" w:rsidRPr="002259CB" w:rsidRDefault="00E44A47" w:rsidP="00897DC2">
            <w:pPr>
              <w:spacing w:after="0" w:line="240" w:lineRule="auto"/>
              <w:rPr>
                <w:rFonts w:ascii="Arial" w:hAnsi="Arial" w:cs="Arial"/>
                <w:lang w:val="en-GB"/>
              </w:rPr>
            </w:pPr>
            <w:permStart w:id="1313962230" w:edGrp="everyone" w:colFirst="1" w:colLast="1"/>
            <w:permEnd w:id="1725327028"/>
            <w:r w:rsidRPr="002259CB">
              <w:rPr>
                <w:rFonts w:ascii="Arial" w:hAnsi="Arial" w:cs="Arial"/>
                <w:lang w:val="en-GB"/>
              </w:rPr>
              <w:t xml:space="preserve">Project acronym </w:t>
            </w:r>
          </w:p>
        </w:tc>
        <w:tc>
          <w:tcPr>
            <w:tcW w:w="4707" w:type="dxa"/>
            <w:shd w:val="clear" w:color="auto" w:fill="auto"/>
            <w:vAlign w:val="center"/>
          </w:tcPr>
          <w:p w14:paraId="431C8F1A" w14:textId="77777777" w:rsidR="00E44A47" w:rsidRPr="002259CB" w:rsidRDefault="00E44A47" w:rsidP="00897DC2">
            <w:pPr>
              <w:spacing w:after="0" w:line="240" w:lineRule="auto"/>
              <w:rPr>
                <w:rFonts w:ascii="Arial" w:hAnsi="Arial" w:cs="Arial"/>
                <w:color w:val="000000"/>
                <w:lang w:val="en-GB"/>
              </w:rPr>
            </w:pPr>
          </w:p>
        </w:tc>
      </w:tr>
      <w:tr w:rsidR="00E44A47" w:rsidRPr="002259CB" w14:paraId="431C8F21" w14:textId="77777777" w:rsidTr="007E701D">
        <w:trPr>
          <w:trHeight w:val="322"/>
          <w:jc w:val="center"/>
        </w:trPr>
        <w:tc>
          <w:tcPr>
            <w:tcW w:w="3652" w:type="dxa"/>
            <w:shd w:val="clear" w:color="auto" w:fill="auto"/>
          </w:tcPr>
          <w:p w14:paraId="431C8F1F" w14:textId="77777777" w:rsidR="00E44A47" w:rsidRPr="002259CB" w:rsidRDefault="00E44A47" w:rsidP="00897DC2">
            <w:pPr>
              <w:spacing w:after="0" w:line="240" w:lineRule="auto"/>
              <w:rPr>
                <w:rFonts w:ascii="Arial" w:hAnsi="Arial" w:cs="Arial"/>
                <w:lang w:val="en-GB"/>
              </w:rPr>
            </w:pPr>
            <w:permStart w:id="418008456" w:edGrp="everyone" w:colFirst="1" w:colLast="1"/>
            <w:permEnd w:id="1313962230"/>
            <w:r w:rsidRPr="002259CB">
              <w:rPr>
                <w:rFonts w:ascii="Arial" w:hAnsi="Arial" w:cs="Arial"/>
                <w:lang w:val="en-GB"/>
              </w:rPr>
              <w:t>Reporting period number</w:t>
            </w:r>
          </w:p>
        </w:tc>
        <w:tc>
          <w:tcPr>
            <w:tcW w:w="4707" w:type="dxa"/>
            <w:shd w:val="clear" w:color="auto" w:fill="auto"/>
            <w:vAlign w:val="center"/>
          </w:tcPr>
          <w:p w14:paraId="431C8F20" w14:textId="77777777" w:rsidR="00E44A47" w:rsidRPr="002259CB" w:rsidRDefault="00E44A47" w:rsidP="00897DC2">
            <w:pPr>
              <w:spacing w:after="0" w:line="240" w:lineRule="auto"/>
              <w:rPr>
                <w:rFonts w:ascii="Arial" w:hAnsi="Arial" w:cs="Arial"/>
                <w:color w:val="000000"/>
                <w:lang w:val="en-GB"/>
              </w:rPr>
            </w:pPr>
          </w:p>
        </w:tc>
      </w:tr>
      <w:tr w:rsidR="00E44A47" w:rsidRPr="002259CB" w14:paraId="431C8F24" w14:textId="77777777" w:rsidTr="007E701D">
        <w:trPr>
          <w:trHeight w:val="322"/>
          <w:jc w:val="center"/>
        </w:trPr>
        <w:tc>
          <w:tcPr>
            <w:tcW w:w="3652" w:type="dxa"/>
            <w:shd w:val="clear" w:color="auto" w:fill="auto"/>
          </w:tcPr>
          <w:p w14:paraId="431C8F22" w14:textId="45CD629A" w:rsidR="00E44A47" w:rsidRPr="002259CB" w:rsidRDefault="00E44A47" w:rsidP="00897DC2">
            <w:pPr>
              <w:spacing w:after="0" w:line="240" w:lineRule="auto"/>
              <w:rPr>
                <w:rFonts w:ascii="Arial" w:hAnsi="Arial" w:cs="Arial"/>
                <w:lang w:val="en-GB"/>
              </w:rPr>
            </w:pPr>
            <w:permStart w:id="1343913016" w:edGrp="everyone" w:colFirst="1" w:colLast="1"/>
            <w:permEnd w:id="418008456"/>
            <w:r w:rsidRPr="002259CB">
              <w:rPr>
                <w:rFonts w:ascii="Arial" w:hAnsi="Arial" w:cs="Arial"/>
                <w:lang w:val="en-GB"/>
              </w:rPr>
              <w:t xml:space="preserve">Reporting period </w:t>
            </w:r>
            <w:r w:rsidR="003F4219">
              <w:rPr>
                <w:rFonts w:ascii="Arial" w:hAnsi="Arial" w:cs="Arial"/>
                <w:lang w:val="en-GB"/>
              </w:rPr>
              <w:t>start/end dates</w:t>
            </w:r>
            <w:r>
              <w:rPr>
                <w:rStyle w:val="FootnoteReference"/>
                <w:rFonts w:ascii="Arial" w:hAnsi="Arial" w:cs="Arial"/>
                <w:lang w:val="en-GB"/>
              </w:rPr>
              <w:footnoteReference w:id="2"/>
            </w:r>
          </w:p>
        </w:tc>
        <w:tc>
          <w:tcPr>
            <w:tcW w:w="4707" w:type="dxa"/>
            <w:shd w:val="clear" w:color="auto" w:fill="auto"/>
            <w:vAlign w:val="center"/>
          </w:tcPr>
          <w:p w14:paraId="431C8F23" w14:textId="77777777" w:rsidR="00E44A47" w:rsidRPr="002259CB" w:rsidRDefault="00E44A47" w:rsidP="00897DC2">
            <w:pPr>
              <w:spacing w:after="0" w:line="240" w:lineRule="auto"/>
              <w:rPr>
                <w:rFonts w:ascii="Arial" w:hAnsi="Arial" w:cs="Arial"/>
                <w:color w:val="000000"/>
                <w:lang w:val="en-GB"/>
              </w:rPr>
            </w:pPr>
          </w:p>
        </w:tc>
      </w:tr>
      <w:tr w:rsidR="00E44A47" w:rsidRPr="002259CB" w14:paraId="431C8F27" w14:textId="77777777" w:rsidTr="007E701D">
        <w:trPr>
          <w:trHeight w:val="322"/>
          <w:jc w:val="center"/>
        </w:trPr>
        <w:tc>
          <w:tcPr>
            <w:tcW w:w="3652" w:type="dxa"/>
            <w:shd w:val="clear" w:color="auto" w:fill="auto"/>
          </w:tcPr>
          <w:p w14:paraId="431C8F25" w14:textId="77777777" w:rsidR="00E44A47" w:rsidRPr="002259CB" w:rsidRDefault="00E44A47" w:rsidP="00897DC2">
            <w:pPr>
              <w:spacing w:after="0" w:line="240" w:lineRule="auto"/>
              <w:rPr>
                <w:rFonts w:ascii="Arial" w:hAnsi="Arial" w:cs="Arial"/>
                <w:lang w:val="en-GB"/>
              </w:rPr>
            </w:pPr>
            <w:permStart w:id="1967212971" w:edGrp="everyone" w:colFirst="1" w:colLast="1"/>
            <w:permEnd w:id="1343913016"/>
            <w:r w:rsidRPr="002259CB">
              <w:rPr>
                <w:rFonts w:ascii="Arial" w:hAnsi="Arial" w:cs="Arial"/>
                <w:lang w:val="en-GB"/>
              </w:rPr>
              <w:t>ERDF co-financing requested</w:t>
            </w:r>
            <w:r>
              <w:rPr>
                <w:rStyle w:val="FootnoteReference"/>
                <w:rFonts w:ascii="Arial" w:hAnsi="Arial" w:cs="Arial"/>
                <w:lang w:val="en-GB"/>
              </w:rPr>
              <w:footnoteReference w:id="3"/>
            </w:r>
          </w:p>
        </w:tc>
        <w:tc>
          <w:tcPr>
            <w:tcW w:w="4707" w:type="dxa"/>
            <w:shd w:val="clear" w:color="auto" w:fill="auto"/>
            <w:vAlign w:val="center"/>
          </w:tcPr>
          <w:p w14:paraId="431C8F26" w14:textId="77777777" w:rsidR="00E44A47" w:rsidRPr="002259CB" w:rsidRDefault="00E44A47" w:rsidP="00897DC2">
            <w:pPr>
              <w:spacing w:after="0" w:line="240" w:lineRule="auto"/>
              <w:rPr>
                <w:rFonts w:ascii="Arial" w:hAnsi="Arial" w:cs="Arial"/>
                <w:color w:val="000000"/>
                <w:lang w:val="en-GB"/>
              </w:rPr>
            </w:pPr>
          </w:p>
        </w:tc>
      </w:tr>
      <w:permEnd w:id="1967212971"/>
    </w:tbl>
    <w:p w14:paraId="431C8F29" w14:textId="77777777" w:rsidR="00E44A47" w:rsidRDefault="00E44A47" w:rsidP="00E44A47">
      <w:pPr>
        <w:spacing w:before="120" w:after="0" w:line="240" w:lineRule="auto"/>
        <w:jc w:val="center"/>
        <w:rPr>
          <w:rFonts w:ascii="Arial" w:hAnsi="Arial" w:cs="Arial"/>
          <w:b/>
          <w:sz w:val="32"/>
          <w:szCs w:val="32"/>
          <w:lang w:val="en-GB"/>
        </w:rPr>
      </w:pPr>
    </w:p>
    <w:p w14:paraId="431C8F2A" w14:textId="68DEECD8" w:rsidR="00E44A47" w:rsidRPr="002259CB" w:rsidRDefault="00E44A47" w:rsidP="00E44A47">
      <w:pPr>
        <w:spacing w:before="120" w:after="0" w:line="240" w:lineRule="auto"/>
        <w:jc w:val="center"/>
        <w:rPr>
          <w:rFonts w:ascii="Arial" w:hAnsi="Arial" w:cs="Arial"/>
          <w:b/>
          <w:sz w:val="32"/>
          <w:szCs w:val="32"/>
          <w:lang w:val="en-GB"/>
        </w:rPr>
      </w:pPr>
      <w:r>
        <w:rPr>
          <w:rFonts w:ascii="Arial" w:hAnsi="Arial" w:cs="Arial"/>
          <w:b/>
          <w:sz w:val="32"/>
          <w:szCs w:val="32"/>
          <w:lang w:val="en-GB"/>
        </w:rPr>
        <w:t>C</w:t>
      </w:r>
      <w:r w:rsidRPr="002259CB">
        <w:rPr>
          <w:rFonts w:ascii="Arial" w:hAnsi="Arial" w:cs="Arial"/>
          <w:b/>
          <w:sz w:val="32"/>
          <w:szCs w:val="32"/>
          <w:lang w:val="en-GB"/>
        </w:rPr>
        <w:t xml:space="preserve">onfirmation for </w:t>
      </w:r>
      <w:r>
        <w:rPr>
          <w:rFonts w:ascii="Arial" w:hAnsi="Arial" w:cs="Arial"/>
          <w:b/>
          <w:sz w:val="32"/>
          <w:szCs w:val="32"/>
          <w:lang w:val="en-GB"/>
        </w:rPr>
        <w:t>Project</w:t>
      </w:r>
      <w:r w:rsidRPr="002259CB">
        <w:rPr>
          <w:rFonts w:ascii="Arial" w:hAnsi="Arial" w:cs="Arial"/>
          <w:b/>
          <w:sz w:val="32"/>
          <w:szCs w:val="32"/>
          <w:lang w:val="en-GB"/>
        </w:rPr>
        <w:t xml:space="preserve"> </w:t>
      </w:r>
      <w:r w:rsidR="001F2182">
        <w:rPr>
          <w:rFonts w:ascii="Arial" w:hAnsi="Arial" w:cs="Arial"/>
          <w:b/>
          <w:sz w:val="32"/>
          <w:szCs w:val="32"/>
          <w:lang w:val="en-GB"/>
        </w:rPr>
        <w:t>R</w:t>
      </w:r>
      <w:r w:rsidRPr="002259CB">
        <w:rPr>
          <w:rFonts w:ascii="Arial" w:hAnsi="Arial" w:cs="Arial"/>
          <w:b/>
          <w:sz w:val="32"/>
          <w:szCs w:val="32"/>
          <w:lang w:val="en-GB"/>
        </w:rPr>
        <w:t>eport</w:t>
      </w:r>
    </w:p>
    <w:p w14:paraId="431C8F2B" w14:textId="77777777" w:rsidR="00E44A47" w:rsidRPr="002259CB" w:rsidRDefault="00E44A47" w:rsidP="00E44A47">
      <w:pPr>
        <w:spacing w:after="0" w:line="240" w:lineRule="auto"/>
        <w:rPr>
          <w:rFonts w:ascii="Arial" w:hAnsi="Arial" w:cs="Arial"/>
          <w:lang w:val="en-GB"/>
        </w:rPr>
      </w:pPr>
    </w:p>
    <w:p w14:paraId="431C8F2C" w14:textId="604D2078" w:rsidR="00E44A47" w:rsidRPr="002259CB" w:rsidRDefault="00E44A47" w:rsidP="007E701D">
      <w:pPr>
        <w:pStyle w:val="Bulletlisttight"/>
        <w:numPr>
          <w:ilvl w:val="0"/>
          <w:numId w:val="0"/>
        </w:numPr>
        <w:ind w:left="426" w:right="566" w:firstLine="357"/>
        <w:contextualSpacing w:val="0"/>
        <w:jc w:val="both"/>
        <w:rPr>
          <w:rFonts w:ascii="Arial" w:hAnsi="Arial" w:cs="Arial"/>
          <w:sz w:val="22"/>
          <w:szCs w:val="22"/>
          <w:lang w:val="en-GB"/>
        </w:rPr>
      </w:pPr>
      <w:r w:rsidRPr="002259CB">
        <w:rPr>
          <w:rFonts w:ascii="Arial" w:hAnsi="Arial" w:cs="Arial"/>
          <w:sz w:val="22"/>
          <w:szCs w:val="22"/>
          <w:lang w:val="en-GB"/>
        </w:rPr>
        <w:t xml:space="preserve">By signing this Confirmation </w:t>
      </w:r>
      <w:r w:rsidR="001F2182">
        <w:rPr>
          <w:rFonts w:ascii="Arial" w:hAnsi="Arial" w:cs="Arial"/>
          <w:sz w:val="22"/>
          <w:szCs w:val="22"/>
          <w:lang w:val="en-GB"/>
        </w:rPr>
        <w:t>for Project Report</w:t>
      </w:r>
      <w:r w:rsidRPr="002259CB">
        <w:rPr>
          <w:rFonts w:ascii="Arial" w:hAnsi="Arial" w:cs="Arial"/>
          <w:sz w:val="22"/>
          <w:szCs w:val="22"/>
          <w:lang w:val="en-GB"/>
        </w:rPr>
        <w:t xml:space="preserve"> the </w:t>
      </w:r>
      <w:r w:rsidR="001F2182">
        <w:rPr>
          <w:rFonts w:ascii="Arial" w:hAnsi="Arial" w:cs="Arial"/>
          <w:sz w:val="22"/>
          <w:szCs w:val="22"/>
          <w:lang w:val="en-GB"/>
        </w:rPr>
        <w:t>L</w:t>
      </w:r>
      <w:r w:rsidR="0032040E">
        <w:rPr>
          <w:rFonts w:ascii="Arial" w:hAnsi="Arial" w:cs="Arial"/>
          <w:sz w:val="22"/>
          <w:szCs w:val="22"/>
          <w:lang w:val="en-GB"/>
        </w:rPr>
        <w:t xml:space="preserve">ead </w:t>
      </w:r>
      <w:r w:rsidR="001F2182">
        <w:rPr>
          <w:rFonts w:ascii="Arial" w:hAnsi="Arial" w:cs="Arial"/>
          <w:sz w:val="22"/>
          <w:szCs w:val="22"/>
          <w:lang w:val="en-GB"/>
        </w:rPr>
        <w:t>P</w:t>
      </w:r>
      <w:r w:rsidR="0032040E">
        <w:rPr>
          <w:rFonts w:ascii="Arial" w:hAnsi="Arial" w:cs="Arial"/>
          <w:sz w:val="22"/>
          <w:szCs w:val="22"/>
          <w:lang w:val="en-GB"/>
        </w:rPr>
        <w:t>artner (hereinafter</w:t>
      </w:r>
      <w:r w:rsidR="007E701D">
        <w:rPr>
          <w:rFonts w:ascii="Arial" w:hAnsi="Arial" w:cs="Arial"/>
          <w:sz w:val="22"/>
          <w:szCs w:val="22"/>
          <w:lang w:val="en-GB"/>
        </w:rPr>
        <w:t xml:space="preserve"> </w:t>
      </w:r>
      <w:r w:rsidR="0032040E">
        <w:rPr>
          <w:rFonts w:ascii="Arial" w:hAnsi="Arial" w:cs="Arial"/>
          <w:sz w:val="22"/>
          <w:szCs w:val="22"/>
          <w:lang w:val="en-GB"/>
        </w:rPr>
        <w:t>- LP)</w:t>
      </w:r>
      <w:r w:rsidRPr="002259CB">
        <w:rPr>
          <w:rFonts w:ascii="Arial" w:hAnsi="Arial" w:cs="Arial"/>
          <w:sz w:val="22"/>
          <w:szCs w:val="22"/>
          <w:lang w:val="en-GB"/>
        </w:rPr>
        <w:t xml:space="preserve"> confirms that:</w:t>
      </w:r>
    </w:p>
    <w:p w14:paraId="431C8F2D" w14:textId="2CF82317" w:rsidR="00E44A47" w:rsidRPr="002259CB" w:rsidRDefault="00E44A47" w:rsidP="00E44A47">
      <w:pPr>
        <w:pStyle w:val="Bulletlisttight"/>
        <w:numPr>
          <w:ilvl w:val="0"/>
          <w:numId w:val="3"/>
        </w:numPr>
        <w:spacing w:after="120"/>
        <w:ind w:left="714" w:right="566" w:hanging="357"/>
        <w:contextualSpacing w:val="0"/>
        <w:jc w:val="both"/>
        <w:rPr>
          <w:rFonts w:ascii="Arial" w:hAnsi="Arial" w:cs="Arial"/>
          <w:sz w:val="22"/>
          <w:szCs w:val="22"/>
          <w:lang w:val="en-GB"/>
        </w:rPr>
      </w:pPr>
      <w:r w:rsidRPr="002259CB">
        <w:rPr>
          <w:rFonts w:ascii="Arial" w:hAnsi="Arial" w:cs="Arial"/>
          <w:sz w:val="22"/>
          <w:szCs w:val="22"/>
          <w:lang w:val="en-GB"/>
        </w:rPr>
        <w:t xml:space="preserve">the project neither in whole </w:t>
      </w:r>
      <w:r w:rsidR="00712C2B">
        <w:rPr>
          <w:rFonts w:ascii="Arial" w:hAnsi="Arial" w:cs="Arial"/>
          <w:sz w:val="22"/>
          <w:szCs w:val="22"/>
          <w:lang w:val="en-GB"/>
        </w:rPr>
        <w:t>n</w:t>
      </w:r>
      <w:r w:rsidRPr="002259CB">
        <w:rPr>
          <w:rFonts w:ascii="Arial" w:hAnsi="Arial" w:cs="Arial"/>
          <w:sz w:val="22"/>
          <w:szCs w:val="22"/>
          <w:lang w:val="en-GB"/>
        </w:rPr>
        <w:t xml:space="preserve">or in part has or will receive any other additional </w:t>
      </w:r>
      <w:r w:rsidR="00A8085C" w:rsidRPr="002259CB">
        <w:rPr>
          <w:rFonts w:ascii="Arial" w:hAnsi="Arial" w:cs="Arial"/>
          <w:sz w:val="22"/>
          <w:szCs w:val="22"/>
          <w:lang w:val="en-GB"/>
        </w:rPr>
        <w:t>E</w:t>
      </w:r>
      <w:r w:rsidR="00A8085C">
        <w:rPr>
          <w:rFonts w:ascii="Arial" w:hAnsi="Arial" w:cs="Arial"/>
          <w:sz w:val="22"/>
          <w:szCs w:val="22"/>
          <w:lang w:val="en-GB"/>
        </w:rPr>
        <w:t xml:space="preserve">uropean </w:t>
      </w:r>
      <w:r w:rsidR="00A8085C" w:rsidRPr="002259CB">
        <w:rPr>
          <w:rFonts w:ascii="Arial" w:hAnsi="Arial" w:cs="Arial"/>
          <w:sz w:val="22"/>
          <w:szCs w:val="22"/>
          <w:lang w:val="en-GB"/>
        </w:rPr>
        <w:t>U</w:t>
      </w:r>
      <w:r w:rsidR="00A8085C">
        <w:rPr>
          <w:rFonts w:ascii="Arial" w:hAnsi="Arial" w:cs="Arial"/>
          <w:sz w:val="22"/>
          <w:szCs w:val="22"/>
          <w:lang w:val="en-GB"/>
        </w:rPr>
        <w:t>nion (</w:t>
      </w:r>
      <w:r w:rsidR="00EF33A8">
        <w:rPr>
          <w:rFonts w:ascii="Arial" w:hAnsi="Arial" w:cs="Arial"/>
          <w:sz w:val="22"/>
          <w:szCs w:val="22"/>
          <w:lang w:val="en-GB"/>
        </w:rPr>
        <w:t xml:space="preserve">hereinafter - </w:t>
      </w:r>
      <w:r w:rsidRPr="002259CB">
        <w:rPr>
          <w:rFonts w:ascii="Arial" w:hAnsi="Arial" w:cs="Arial"/>
          <w:sz w:val="22"/>
          <w:szCs w:val="22"/>
          <w:lang w:val="en-GB"/>
        </w:rPr>
        <w:t>EU</w:t>
      </w:r>
      <w:r w:rsidR="00A8085C">
        <w:rPr>
          <w:rFonts w:ascii="Arial" w:hAnsi="Arial" w:cs="Arial"/>
          <w:sz w:val="22"/>
          <w:szCs w:val="22"/>
          <w:lang w:val="en-GB"/>
        </w:rPr>
        <w:t>)</w:t>
      </w:r>
      <w:r w:rsidRPr="002259CB">
        <w:rPr>
          <w:rFonts w:ascii="Arial" w:hAnsi="Arial" w:cs="Arial"/>
          <w:sz w:val="22"/>
          <w:szCs w:val="22"/>
          <w:lang w:val="en-GB"/>
        </w:rPr>
        <w:t xml:space="preserve"> funding (except for the funding indicated in this </w:t>
      </w:r>
      <w:r w:rsidR="00C66273">
        <w:rPr>
          <w:rFonts w:ascii="Arial" w:hAnsi="Arial" w:cs="Arial"/>
          <w:sz w:val="22"/>
          <w:szCs w:val="22"/>
          <w:lang w:val="en-GB"/>
        </w:rPr>
        <w:t>P</w:t>
      </w:r>
      <w:r w:rsidRPr="002259CB">
        <w:rPr>
          <w:rFonts w:ascii="Arial" w:hAnsi="Arial" w:cs="Arial"/>
          <w:sz w:val="22"/>
          <w:szCs w:val="22"/>
          <w:lang w:val="en-GB"/>
        </w:rPr>
        <w:t xml:space="preserve">roject </w:t>
      </w:r>
      <w:r w:rsidR="00C66273">
        <w:rPr>
          <w:rFonts w:ascii="Arial" w:hAnsi="Arial" w:cs="Arial"/>
          <w:sz w:val="22"/>
          <w:szCs w:val="22"/>
          <w:lang w:val="en-GB"/>
        </w:rPr>
        <w:t>R</w:t>
      </w:r>
      <w:r w:rsidRPr="002259CB">
        <w:rPr>
          <w:rFonts w:ascii="Arial" w:hAnsi="Arial" w:cs="Arial"/>
          <w:sz w:val="22"/>
          <w:szCs w:val="22"/>
          <w:lang w:val="en-GB"/>
        </w:rPr>
        <w:t>eport) during the whole duration of the project;</w:t>
      </w:r>
    </w:p>
    <w:p w14:paraId="431C8F2E" w14:textId="4F3BBE09" w:rsidR="00E44A47" w:rsidRPr="002259CB" w:rsidRDefault="00E44A47" w:rsidP="00E44A47">
      <w:pPr>
        <w:pStyle w:val="Bulletlisttight"/>
        <w:numPr>
          <w:ilvl w:val="0"/>
          <w:numId w:val="3"/>
        </w:numPr>
        <w:spacing w:after="120"/>
        <w:ind w:right="566"/>
        <w:contextualSpacing w:val="0"/>
        <w:jc w:val="both"/>
        <w:rPr>
          <w:rFonts w:ascii="Arial" w:hAnsi="Arial" w:cs="Arial"/>
          <w:sz w:val="22"/>
          <w:szCs w:val="22"/>
          <w:lang w:val="en-GB"/>
        </w:rPr>
      </w:pPr>
      <w:r w:rsidRPr="002259CB">
        <w:rPr>
          <w:rFonts w:ascii="Arial" w:hAnsi="Arial" w:cs="Arial"/>
          <w:sz w:val="22"/>
          <w:szCs w:val="22"/>
          <w:lang w:val="en-GB"/>
        </w:rPr>
        <w:t>the project is in line with the relevant EU and national/regional legislation and policies of the regions and countries involved;</w:t>
      </w:r>
    </w:p>
    <w:p w14:paraId="431C8F2F" w14:textId="4AD658BE" w:rsidR="00E44A47" w:rsidRPr="002259CB" w:rsidRDefault="00E44A47" w:rsidP="00E44A47">
      <w:pPr>
        <w:pStyle w:val="Bulletlisttight"/>
        <w:numPr>
          <w:ilvl w:val="0"/>
          <w:numId w:val="3"/>
        </w:numPr>
        <w:spacing w:after="120"/>
        <w:ind w:right="566"/>
        <w:contextualSpacing w:val="0"/>
        <w:jc w:val="both"/>
        <w:rPr>
          <w:rFonts w:ascii="Arial" w:hAnsi="Arial" w:cs="Arial"/>
          <w:sz w:val="22"/>
          <w:szCs w:val="22"/>
          <w:lang w:val="en-GB"/>
        </w:rPr>
      </w:pPr>
      <w:r>
        <w:rPr>
          <w:rFonts w:ascii="Arial" w:hAnsi="Arial" w:cs="Arial"/>
          <w:sz w:val="22"/>
          <w:szCs w:val="22"/>
          <w:lang w:val="en-GB"/>
        </w:rPr>
        <w:t xml:space="preserve">the </w:t>
      </w:r>
      <w:r w:rsidR="00C66273">
        <w:rPr>
          <w:rFonts w:ascii="Arial" w:hAnsi="Arial" w:cs="Arial"/>
          <w:sz w:val="22"/>
          <w:szCs w:val="22"/>
          <w:lang w:val="en-GB"/>
        </w:rPr>
        <w:t>LP</w:t>
      </w:r>
      <w:r w:rsidRPr="002259CB">
        <w:rPr>
          <w:rFonts w:ascii="Arial" w:hAnsi="Arial" w:cs="Arial"/>
          <w:sz w:val="22"/>
          <w:szCs w:val="22"/>
          <w:lang w:val="en-GB"/>
        </w:rPr>
        <w:t xml:space="preserve"> and the project partners have acted according to the provisions of the relevant national and EU regulations, especially regarding structural funds, public procurement, state aid, environment and equal opportunities, as well as the specific provisions of the </w:t>
      </w:r>
      <w:r w:rsidRPr="00CF782E">
        <w:rPr>
          <w:rFonts w:ascii="Arial" w:hAnsi="Arial" w:cs="Arial"/>
          <w:sz w:val="22"/>
          <w:szCs w:val="22"/>
          <w:lang w:val="en-GB"/>
        </w:rPr>
        <w:t>Interreg V</w:t>
      </w:r>
      <w:r w:rsidR="00C66273">
        <w:rPr>
          <w:rFonts w:ascii="Arial" w:hAnsi="Arial" w:cs="Arial"/>
          <w:sz w:val="22"/>
          <w:szCs w:val="22"/>
          <w:lang w:val="en-GB"/>
        </w:rPr>
        <w:t>I</w:t>
      </w:r>
      <w:r w:rsidRPr="00CF782E">
        <w:rPr>
          <w:rFonts w:ascii="Arial" w:hAnsi="Arial" w:cs="Arial"/>
          <w:sz w:val="22"/>
          <w:szCs w:val="22"/>
          <w:lang w:val="en-GB"/>
        </w:rPr>
        <w:t>-A Latvia–Lithuania Programme 20</w:t>
      </w:r>
      <w:r w:rsidR="00C66273">
        <w:rPr>
          <w:rFonts w:ascii="Arial" w:hAnsi="Arial" w:cs="Arial"/>
          <w:sz w:val="22"/>
          <w:szCs w:val="22"/>
          <w:lang w:val="en-GB"/>
        </w:rPr>
        <w:t>21</w:t>
      </w:r>
      <w:r w:rsidRPr="00CF782E">
        <w:rPr>
          <w:rFonts w:ascii="Arial" w:hAnsi="Arial" w:cs="Arial"/>
          <w:sz w:val="22"/>
          <w:szCs w:val="22"/>
          <w:lang w:val="en-GB"/>
        </w:rPr>
        <w:t>–</w:t>
      </w:r>
      <w:proofErr w:type="gramStart"/>
      <w:r w:rsidRPr="00CF782E">
        <w:rPr>
          <w:rFonts w:ascii="Arial" w:hAnsi="Arial" w:cs="Arial"/>
          <w:sz w:val="22"/>
          <w:szCs w:val="22"/>
          <w:lang w:val="en-GB"/>
        </w:rPr>
        <w:t>202</w:t>
      </w:r>
      <w:r w:rsidR="00C66273">
        <w:rPr>
          <w:rFonts w:ascii="Arial" w:hAnsi="Arial" w:cs="Arial"/>
          <w:sz w:val="22"/>
          <w:szCs w:val="22"/>
          <w:lang w:val="en-GB"/>
        </w:rPr>
        <w:t>7</w:t>
      </w:r>
      <w:r w:rsidRPr="002259CB">
        <w:rPr>
          <w:rFonts w:ascii="Arial" w:hAnsi="Arial" w:cs="Arial"/>
          <w:sz w:val="22"/>
          <w:szCs w:val="22"/>
          <w:lang w:val="en-GB"/>
        </w:rPr>
        <w:t>;</w:t>
      </w:r>
      <w:proofErr w:type="gramEnd"/>
    </w:p>
    <w:p w14:paraId="431C8F30" w14:textId="77777777" w:rsidR="00E44A47" w:rsidRPr="002259CB" w:rsidRDefault="00E44A47" w:rsidP="00E44A47">
      <w:pPr>
        <w:pStyle w:val="Bulletlisttight"/>
        <w:numPr>
          <w:ilvl w:val="0"/>
          <w:numId w:val="3"/>
        </w:numPr>
        <w:spacing w:after="120"/>
        <w:ind w:right="566"/>
        <w:contextualSpacing w:val="0"/>
        <w:jc w:val="both"/>
        <w:rPr>
          <w:rFonts w:ascii="Arial" w:hAnsi="Arial" w:cs="Arial"/>
          <w:sz w:val="22"/>
          <w:szCs w:val="22"/>
          <w:lang w:val="en-GB"/>
        </w:rPr>
      </w:pPr>
      <w:r w:rsidRPr="002259CB">
        <w:rPr>
          <w:rFonts w:ascii="Arial" w:hAnsi="Arial" w:cs="Arial"/>
          <w:sz w:val="22"/>
          <w:szCs w:val="22"/>
          <w:lang w:val="en-GB"/>
        </w:rPr>
        <w:t xml:space="preserve">the project respects equal opportunities and non-discrimination and has no harmful impact on the </w:t>
      </w:r>
      <w:proofErr w:type="gramStart"/>
      <w:r w:rsidRPr="002259CB">
        <w:rPr>
          <w:rFonts w:ascii="Arial" w:hAnsi="Arial" w:cs="Arial"/>
          <w:sz w:val="22"/>
          <w:szCs w:val="22"/>
          <w:lang w:val="en-GB"/>
        </w:rPr>
        <w:t>environment;</w:t>
      </w:r>
      <w:proofErr w:type="gramEnd"/>
    </w:p>
    <w:p w14:paraId="431C8F31" w14:textId="0FF7BF92" w:rsidR="00E44A47" w:rsidRDefault="00E44A47" w:rsidP="00E44A47">
      <w:pPr>
        <w:pStyle w:val="Bulletlisttight"/>
        <w:numPr>
          <w:ilvl w:val="0"/>
          <w:numId w:val="3"/>
        </w:numPr>
        <w:spacing w:after="120"/>
        <w:ind w:right="566"/>
        <w:contextualSpacing w:val="0"/>
        <w:jc w:val="both"/>
        <w:rPr>
          <w:rFonts w:ascii="Arial" w:hAnsi="Arial" w:cs="Arial"/>
          <w:sz w:val="22"/>
          <w:szCs w:val="22"/>
          <w:lang w:val="en-GB"/>
        </w:rPr>
      </w:pPr>
      <w:r w:rsidRPr="00CF782E">
        <w:rPr>
          <w:rFonts w:ascii="Arial" w:hAnsi="Arial" w:cs="Arial"/>
          <w:sz w:val="22"/>
          <w:szCs w:val="22"/>
          <w:lang w:val="en-GB"/>
        </w:rPr>
        <w:t xml:space="preserve">information and documentation in this Project </w:t>
      </w:r>
      <w:r w:rsidR="0089701F">
        <w:rPr>
          <w:rFonts w:ascii="Arial" w:hAnsi="Arial" w:cs="Arial"/>
          <w:sz w:val="22"/>
          <w:szCs w:val="22"/>
          <w:lang w:val="en-GB"/>
        </w:rPr>
        <w:t>R</w:t>
      </w:r>
      <w:r w:rsidRPr="00CF782E">
        <w:rPr>
          <w:rFonts w:ascii="Arial" w:hAnsi="Arial" w:cs="Arial"/>
          <w:sz w:val="22"/>
          <w:szCs w:val="22"/>
          <w:lang w:val="en-GB"/>
        </w:rPr>
        <w:t xml:space="preserve">eport and its attachments give the correct description of the implementation and the </w:t>
      </w:r>
      <w:proofErr w:type="gramStart"/>
      <w:r w:rsidRPr="00CF782E">
        <w:rPr>
          <w:rFonts w:ascii="Arial" w:hAnsi="Arial" w:cs="Arial"/>
          <w:sz w:val="22"/>
          <w:szCs w:val="22"/>
          <w:lang w:val="en-GB"/>
        </w:rPr>
        <w:t>current status</w:t>
      </w:r>
      <w:proofErr w:type="gramEnd"/>
      <w:r w:rsidRPr="00CF782E">
        <w:rPr>
          <w:rFonts w:ascii="Arial" w:hAnsi="Arial" w:cs="Arial"/>
          <w:sz w:val="22"/>
          <w:szCs w:val="22"/>
          <w:lang w:val="en-GB"/>
        </w:rPr>
        <w:t xml:space="preserve"> of the project. </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180"/>
        <w:gridCol w:w="5325"/>
      </w:tblGrid>
      <w:tr w:rsidR="00E44A47" w:rsidRPr="002259CB" w14:paraId="431C8F34" w14:textId="77777777" w:rsidTr="008F7F53">
        <w:trPr>
          <w:trHeight w:val="23"/>
        </w:trPr>
        <w:tc>
          <w:tcPr>
            <w:tcW w:w="3180" w:type="dxa"/>
            <w:tcBorders>
              <w:top w:val="single" w:sz="4" w:space="0" w:color="auto"/>
              <w:left w:val="single" w:sz="4" w:space="0" w:color="auto"/>
              <w:bottom w:val="single" w:sz="4" w:space="0" w:color="auto"/>
              <w:right w:val="single" w:sz="4" w:space="0" w:color="auto"/>
            </w:tcBorders>
          </w:tcPr>
          <w:p w14:paraId="431C8F32" w14:textId="2431556A" w:rsidR="00E44A47" w:rsidRPr="002259CB" w:rsidRDefault="00E0016E" w:rsidP="008F7F53">
            <w:pPr>
              <w:spacing w:after="0" w:line="240" w:lineRule="auto"/>
              <w:rPr>
                <w:rFonts w:ascii="Arial" w:hAnsi="Arial" w:cs="Arial"/>
                <w:lang w:val="en-GB"/>
              </w:rPr>
            </w:pPr>
            <w:permStart w:id="223746820" w:edGrp="everyone" w:colFirst="1" w:colLast="1"/>
            <w:r>
              <w:rPr>
                <w:rFonts w:ascii="Arial" w:hAnsi="Arial" w:cs="Arial"/>
                <w:lang w:val="en-GB"/>
              </w:rPr>
              <w:t>The o</w:t>
            </w:r>
            <w:r w:rsidR="00E44A47" w:rsidRPr="002259CB">
              <w:rPr>
                <w:rFonts w:ascii="Arial" w:hAnsi="Arial" w:cs="Arial"/>
                <w:lang w:val="en-GB"/>
              </w:rPr>
              <w:t xml:space="preserve">fficial title of the </w:t>
            </w:r>
            <w:r w:rsidR="0089701F">
              <w:rPr>
                <w:rFonts w:ascii="Arial" w:hAnsi="Arial" w:cs="Arial"/>
                <w:lang w:val="en-GB"/>
              </w:rPr>
              <w:t xml:space="preserve">LP </w:t>
            </w:r>
            <w:r w:rsidR="00E44A47" w:rsidRPr="002259CB">
              <w:rPr>
                <w:rFonts w:ascii="Arial" w:hAnsi="Arial" w:cs="Arial"/>
                <w:lang w:val="en-GB"/>
              </w:rPr>
              <w:t>organisation in English</w:t>
            </w:r>
          </w:p>
        </w:tc>
        <w:tc>
          <w:tcPr>
            <w:tcW w:w="5325" w:type="dxa"/>
            <w:tcBorders>
              <w:top w:val="single" w:sz="4" w:space="0" w:color="auto"/>
              <w:left w:val="single" w:sz="4" w:space="0" w:color="auto"/>
              <w:bottom w:val="single" w:sz="4" w:space="0" w:color="auto"/>
              <w:right w:val="single" w:sz="4" w:space="0" w:color="auto"/>
            </w:tcBorders>
          </w:tcPr>
          <w:p w14:paraId="431C8F33" w14:textId="77777777" w:rsidR="00E44A47" w:rsidRPr="002259CB" w:rsidRDefault="00E44A47" w:rsidP="008F7F53">
            <w:pPr>
              <w:spacing w:after="0" w:line="240" w:lineRule="auto"/>
              <w:rPr>
                <w:rFonts w:ascii="Arial" w:hAnsi="Arial" w:cs="Arial"/>
                <w:b/>
                <w:lang w:val="en-GB"/>
              </w:rPr>
            </w:pPr>
          </w:p>
        </w:tc>
      </w:tr>
      <w:tr w:rsidR="00E44A47" w:rsidRPr="002259CB" w14:paraId="431C8F37" w14:textId="77777777" w:rsidTr="008F7F53">
        <w:trPr>
          <w:trHeight w:val="23"/>
        </w:trPr>
        <w:tc>
          <w:tcPr>
            <w:tcW w:w="3180" w:type="dxa"/>
          </w:tcPr>
          <w:p w14:paraId="431C8F35" w14:textId="15A4A622" w:rsidR="00E44A47" w:rsidRPr="002259CB" w:rsidRDefault="00E44A47" w:rsidP="008F7F53">
            <w:pPr>
              <w:spacing w:after="0" w:line="240" w:lineRule="auto"/>
              <w:rPr>
                <w:rFonts w:ascii="Arial" w:hAnsi="Arial" w:cs="Arial"/>
                <w:lang w:val="en-GB"/>
              </w:rPr>
            </w:pPr>
            <w:permStart w:id="1986870422" w:edGrp="everyone" w:colFirst="1" w:colLast="1"/>
            <w:permEnd w:id="223746820"/>
            <w:r w:rsidRPr="002259CB">
              <w:rPr>
                <w:rFonts w:ascii="Arial" w:hAnsi="Arial" w:cs="Arial"/>
                <w:lang w:val="en-GB"/>
              </w:rPr>
              <w:t xml:space="preserve">Name and </w:t>
            </w:r>
            <w:r w:rsidR="0089701F">
              <w:rPr>
                <w:rFonts w:ascii="Arial" w:hAnsi="Arial" w:cs="Arial"/>
                <w:lang w:val="en-GB"/>
              </w:rPr>
              <w:t xml:space="preserve">surname </w:t>
            </w:r>
            <w:r w:rsidRPr="002259CB">
              <w:rPr>
                <w:rFonts w:ascii="Arial" w:hAnsi="Arial" w:cs="Arial"/>
                <w:lang w:val="en-GB"/>
              </w:rPr>
              <w:t>of the authorised representative</w:t>
            </w:r>
          </w:p>
        </w:tc>
        <w:tc>
          <w:tcPr>
            <w:tcW w:w="5325" w:type="dxa"/>
          </w:tcPr>
          <w:p w14:paraId="431C8F36" w14:textId="77777777" w:rsidR="00E44A47" w:rsidRPr="002259CB" w:rsidRDefault="00E44A47" w:rsidP="008F7F53">
            <w:pPr>
              <w:spacing w:after="0" w:line="240" w:lineRule="auto"/>
              <w:rPr>
                <w:rFonts w:ascii="Arial" w:hAnsi="Arial" w:cs="Arial"/>
                <w:b/>
                <w:lang w:val="en-GB"/>
              </w:rPr>
            </w:pPr>
          </w:p>
        </w:tc>
      </w:tr>
      <w:tr w:rsidR="0089701F" w:rsidRPr="002259CB" w14:paraId="4F2B7FD6" w14:textId="77777777" w:rsidTr="008F7F53">
        <w:trPr>
          <w:trHeight w:val="23"/>
        </w:trPr>
        <w:tc>
          <w:tcPr>
            <w:tcW w:w="3180" w:type="dxa"/>
          </w:tcPr>
          <w:p w14:paraId="44E4CCD4" w14:textId="44CA0813" w:rsidR="0089701F" w:rsidRPr="002259CB" w:rsidRDefault="0089701F" w:rsidP="008F7F53">
            <w:pPr>
              <w:spacing w:after="0" w:line="240" w:lineRule="auto"/>
              <w:rPr>
                <w:rFonts w:ascii="Arial" w:hAnsi="Arial" w:cs="Arial"/>
                <w:lang w:val="en-GB"/>
              </w:rPr>
            </w:pPr>
            <w:permStart w:id="986806237" w:edGrp="everyone" w:colFirst="1" w:colLast="1"/>
            <w:permEnd w:id="1986870422"/>
            <w:r>
              <w:rPr>
                <w:rFonts w:ascii="Arial" w:hAnsi="Arial" w:cs="Arial"/>
                <w:lang w:val="en-GB"/>
              </w:rPr>
              <w:t>P</w:t>
            </w:r>
            <w:r w:rsidRPr="002259CB">
              <w:rPr>
                <w:rFonts w:ascii="Arial" w:hAnsi="Arial" w:cs="Arial"/>
                <w:lang w:val="en-GB"/>
              </w:rPr>
              <w:t>osition of the authorised representative</w:t>
            </w:r>
          </w:p>
        </w:tc>
        <w:tc>
          <w:tcPr>
            <w:tcW w:w="5325" w:type="dxa"/>
          </w:tcPr>
          <w:p w14:paraId="1892B4B7" w14:textId="77777777" w:rsidR="0089701F" w:rsidRPr="002259CB" w:rsidRDefault="0089701F" w:rsidP="008F7F53">
            <w:pPr>
              <w:spacing w:after="0" w:line="240" w:lineRule="auto"/>
              <w:rPr>
                <w:rFonts w:ascii="Arial" w:hAnsi="Arial" w:cs="Arial"/>
                <w:b/>
                <w:lang w:val="en-GB"/>
              </w:rPr>
            </w:pPr>
          </w:p>
        </w:tc>
      </w:tr>
      <w:permEnd w:id="986806237"/>
    </w:tbl>
    <w:p w14:paraId="2A94E62D" w14:textId="77777777" w:rsidR="00897DC2" w:rsidRDefault="00897DC2" w:rsidP="005E2233">
      <w:pPr>
        <w:spacing w:before="120" w:after="0" w:line="240" w:lineRule="auto"/>
        <w:jc w:val="center"/>
        <w:rPr>
          <w:rFonts w:ascii="Arial" w:hAnsi="Arial" w:cs="Arial"/>
          <w:color w:val="222222"/>
        </w:rPr>
      </w:pPr>
    </w:p>
    <w:p w14:paraId="431C8F3E" w14:textId="0987675C" w:rsidR="00E44A47" w:rsidRPr="002259CB" w:rsidRDefault="00944828" w:rsidP="005E2233">
      <w:pPr>
        <w:spacing w:before="120" w:after="0" w:line="240" w:lineRule="auto"/>
        <w:jc w:val="center"/>
        <w:rPr>
          <w:rFonts w:ascii="Arial" w:hAnsi="Arial" w:cs="Arial"/>
          <w:lang w:val="en-GB"/>
        </w:rPr>
      </w:pPr>
      <w:r w:rsidRPr="00C123D1">
        <w:rPr>
          <w:rFonts w:ascii="Arial" w:hAnsi="Arial" w:cs="Arial"/>
          <w:color w:val="222222"/>
        </w:rPr>
        <w:t>DOCUMENT IS SIGNED WITH SECURE ELECTRONIC SIGNATURE AND CONTAINS A TIME STAMP</w:t>
      </w:r>
      <w:bookmarkEnd w:id="0"/>
    </w:p>
    <w:sectPr w:rsidR="00E44A47" w:rsidRPr="002259CB" w:rsidSect="002F0259">
      <w:headerReference w:type="default" r:id="rId11"/>
      <w:footerReference w:type="default" r:id="rId12"/>
      <w:pgSz w:w="11906" w:h="16838" w:code="9"/>
      <w:pgMar w:top="992" w:right="992" w:bottom="992"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269F9" w14:textId="77777777" w:rsidR="002F0259" w:rsidRDefault="002F0259" w:rsidP="00E44A47">
      <w:pPr>
        <w:spacing w:after="0" w:line="240" w:lineRule="auto"/>
      </w:pPr>
      <w:r>
        <w:separator/>
      </w:r>
    </w:p>
  </w:endnote>
  <w:endnote w:type="continuationSeparator" w:id="0">
    <w:p w14:paraId="79602560" w14:textId="77777777" w:rsidR="002F0259" w:rsidRDefault="002F0259" w:rsidP="00E44A47">
      <w:pPr>
        <w:spacing w:after="0" w:line="240" w:lineRule="auto"/>
      </w:pPr>
      <w:r>
        <w:continuationSeparator/>
      </w:r>
    </w:p>
  </w:endnote>
  <w:endnote w:type="continuationNotice" w:id="1">
    <w:p w14:paraId="686BAA76" w14:textId="77777777" w:rsidR="002F0259" w:rsidRDefault="002F02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886832"/>
      <w:docPartObj>
        <w:docPartGallery w:val="Page Numbers (Bottom of Page)"/>
        <w:docPartUnique/>
      </w:docPartObj>
    </w:sdtPr>
    <w:sdtEndPr>
      <w:rPr>
        <w:noProof/>
      </w:rPr>
    </w:sdtEndPr>
    <w:sdtContent>
      <w:p w14:paraId="431C8F47" w14:textId="77777777" w:rsidR="00BE27EF" w:rsidRDefault="00E44A47">
        <w:pPr>
          <w:pStyle w:val="Footer"/>
          <w:jc w:val="right"/>
        </w:pPr>
        <w:r>
          <w:fldChar w:fldCharType="begin"/>
        </w:r>
        <w:r>
          <w:instrText xml:space="preserve"> PAGE   \* MERGEFORMAT </w:instrText>
        </w:r>
        <w:r>
          <w:fldChar w:fldCharType="separate"/>
        </w:r>
        <w:r w:rsidR="000D59E1">
          <w:rPr>
            <w:noProof/>
          </w:rPr>
          <w:t>2</w:t>
        </w:r>
        <w:r>
          <w:rPr>
            <w:noProof/>
          </w:rPr>
          <w:fldChar w:fldCharType="end"/>
        </w:r>
      </w:p>
    </w:sdtContent>
  </w:sdt>
  <w:p w14:paraId="431C8F48" w14:textId="77777777" w:rsidR="00BE27EF" w:rsidRDefault="00BE2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3320B" w14:textId="77777777" w:rsidR="002F0259" w:rsidRDefault="002F0259" w:rsidP="00E44A47">
      <w:pPr>
        <w:spacing w:after="0" w:line="240" w:lineRule="auto"/>
      </w:pPr>
      <w:r>
        <w:separator/>
      </w:r>
    </w:p>
  </w:footnote>
  <w:footnote w:type="continuationSeparator" w:id="0">
    <w:p w14:paraId="3D221C0E" w14:textId="77777777" w:rsidR="002F0259" w:rsidRDefault="002F0259" w:rsidP="00E44A47">
      <w:pPr>
        <w:spacing w:after="0" w:line="240" w:lineRule="auto"/>
      </w:pPr>
      <w:r>
        <w:continuationSeparator/>
      </w:r>
    </w:p>
  </w:footnote>
  <w:footnote w:type="continuationNotice" w:id="1">
    <w:p w14:paraId="39C1DE7C" w14:textId="77777777" w:rsidR="002F0259" w:rsidRDefault="002F0259">
      <w:pPr>
        <w:spacing w:after="0" w:line="240" w:lineRule="auto"/>
      </w:pPr>
    </w:p>
  </w:footnote>
  <w:footnote w:id="2">
    <w:p w14:paraId="431C8F49" w14:textId="61610FB0" w:rsidR="00E44A47" w:rsidRPr="00AB1968" w:rsidRDefault="00E44A47" w:rsidP="00E44A47">
      <w:pPr>
        <w:pStyle w:val="FootnoteText"/>
        <w:rPr>
          <w:rFonts w:ascii="Arial" w:hAnsi="Arial" w:cs="Arial"/>
          <w:sz w:val="16"/>
          <w:szCs w:val="16"/>
          <w:lang w:val="en-GB"/>
        </w:rPr>
      </w:pPr>
      <w:r w:rsidRPr="00AB1968">
        <w:rPr>
          <w:rStyle w:val="FootnoteReference"/>
          <w:sz w:val="16"/>
          <w:szCs w:val="16"/>
        </w:rPr>
        <w:footnoteRef/>
      </w:r>
      <w:r w:rsidRPr="00AB1968">
        <w:rPr>
          <w:sz w:val="16"/>
          <w:szCs w:val="16"/>
        </w:rPr>
        <w:t xml:space="preserve"> </w:t>
      </w:r>
      <w:r w:rsidRPr="00AB1968">
        <w:rPr>
          <w:rFonts w:ascii="Arial" w:hAnsi="Arial" w:cs="Arial"/>
          <w:sz w:val="16"/>
          <w:szCs w:val="16"/>
          <w:lang w:val="en-GB"/>
        </w:rPr>
        <w:t xml:space="preserve">Reporting </w:t>
      </w:r>
      <w:proofErr w:type="gramStart"/>
      <w:r w:rsidRPr="00AB1968">
        <w:rPr>
          <w:rFonts w:ascii="Arial" w:hAnsi="Arial" w:cs="Arial"/>
          <w:sz w:val="16"/>
          <w:szCs w:val="16"/>
          <w:lang w:val="en-GB"/>
        </w:rPr>
        <w:t>period</w:t>
      </w:r>
      <w:proofErr w:type="gramEnd"/>
      <w:r w:rsidRPr="00AB1968">
        <w:rPr>
          <w:rFonts w:ascii="Arial" w:hAnsi="Arial" w:cs="Arial"/>
          <w:sz w:val="16"/>
          <w:szCs w:val="16"/>
          <w:lang w:val="en-GB"/>
        </w:rPr>
        <w:t xml:space="preserve"> </w:t>
      </w:r>
      <w:r w:rsidR="005E2233" w:rsidRPr="00AB1968">
        <w:rPr>
          <w:rFonts w:ascii="Arial" w:hAnsi="Arial" w:cs="Arial"/>
          <w:sz w:val="16"/>
          <w:szCs w:val="16"/>
          <w:lang w:val="en-GB"/>
        </w:rPr>
        <w:t>start and end dates are</w:t>
      </w:r>
      <w:r w:rsidRPr="00AB1968">
        <w:rPr>
          <w:rFonts w:ascii="Arial" w:hAnsi="Arial" w:cs="Arial"/>
          <w:sz w:val="16"/>
          <w:szCs w:val="16"/>
          <w:lang w:val="en-GB"/>
        </w:rPr>
        <w:t xml:space="preserve"> specified in</w:t>
      </w:r>
      <w:r w:rsidR="00B44569">
        <w:rPr>
          <w:rFonts w:ascii="Arial" w:hAnsi="Arial" w:cs="Arial"/>
          <w:sz w:val="16"/>
          <w:szCs w:val="16"/>
          <w:lang w:val="en-GB"/>
        </w:rPr>
        <w:t xml:space="preserve"> the</w:t>
      </w:r>
      <w:r w:rsidRPr="00AB1968">
        <w:rPr>
          <w:rFonts w:ascii="Arial" w:hAnsi="Arial" w:cs="Arial"/>
          <w:sz w:val="16"/>
          <w:szCs w:val="16"/>
          <w:lang w:val="en-GB"/>
        </w:rPr>
        <w:t xml:space="preserve"> </w:t>
      </w:r>
      <w:r w:rsidR="009050D8" w:rsidRPr="00AB1968">
        <w:rPr>
          <w:rFonts w:ascii="Arial" w:hAnsi="Arial" w:cs="Arial"/>
          <w:sz w:val="16"/>
          <w:szCs w:val="16"/>
          <w:lang w:val="en-GB"/>
        </w:rPr>
        <w:t>Contracting</w:t>
      </w:r>
      <w:r w:rsidR="00B03153" w:rsidRPr="00AB1968">
        <w:rPr>
          <w:rFonts w:ascii="Arial" w:hAnsi="Arial" w:cs="Arial"/>
          <w:sz w:val="16"/>
          <w:szCs w:val="16"/>
          <w:lang w:val="en-GB"/>
        </w:rPr>
        <w:t xml:space="preserve">/Project </w:t>
      </w:r>
      <w:r w:rsidR="00C047F7" w:rsidRPr="00AB1968">
        <w:rPr>
          <w:rFonts w:ascii="Arial" w:hAnsi="Arial" w:cs="Arial"/>
          <w:sz w:val="16"/>
          <w:szCs w:val="16"/>
          <w:lang w:val="en-GB"/>
        </w:rPr>
        <w:t>Report</w:t>
      </w:r>
      <w:r w:rsidR="009050D8" w:rsidRPr="00AB1968">
        <w:rPr>
          <w:rFonts w:ascii="Arial" w:hAnsi="Arial" w:cs="Arial"/>
          <w:sz w:val="16"/>
          <w:szCs w:val="16"/>
          <w:lang w:val="en-GB"/>
        </w:rPr>
        <w:t>ing Schedule.</w:t>
      </w:r>
    </w:p>
  </w:footnote>
  <w:footnote w:id="3">
    <w:p w14:paraId="431C8F4A" w14:textId="13A694F5" w:rsidR="00E44A47" w:rsidRPr="00AB1968" w:rsidRDefault="00E44A47" w:rsidP="00E44A47">
      <w:pPr>
        <w:pStyle w:val="FootnoteText"/>
        <w:jc w:val="both"/>
        <w:rPr>
          <w:sz w:val="16"/>
          <w:szCs w:val="16"/>
        </w:rPr>
      </w:pPr>
      <w:r w:rsidRPr="00AB1968">
        <w:rPr>
          <w:rStyle w:val="FootnoteReference"/>
          <w:sz w:val="16"/>
          <w:szCs w:val="16"/>
        </w:rPr>
        <w:footnoteRef/>
      </w:r>
      <w:r w:rsidRPr="00AB1968">
        <w:rPr>
          <w:sz w:val="16"/>
          <w:szCs w:val="16"/>
        </w:rPr>
        <w:t xml:space="preserve"> </w:t>
      </w:r>
      <w:r w:rsidRPr="00AB1968">
        <w:rPr>
          <w:rFonts w:ascii="Arial" w:hAnsi="Arial" w:cs="Arial"/>
          <w:sz w:val="16"/>
          <w:szCs w:val="16"/>
          <w:lang w:val="en-GB"/>
        </w:rPr>
        <w:t xml:space="preserve">Amount of requested </w:t>
      </w:r>
      <w:r w:rsidR="00B44569" w:rsidRPr="00B44569">
        <w:rPr>
          <w:rFonts w:ascii="Arial" w:hAnsi="Arial" w:cs="Arial"/>
          <w:sz w:val="16"/>
          <w:szCs w:val="16"/>
          <w:lang w:val="en-GB"/>
        </w:rPr>
        <w:t>European Regional Development Fund (</w:t>
      </w:r>
      <w:r w:rsidR="00EF33A8" w:rsidRPr="00EF33A8">
        <w:rPr>
          <w:rFonts w:ascii="Arial" w:hAnsi="Arial" w:cs="Arial"/>
          <w:sz w:val="16"/>
          <w:szCs w:val="16"/>
          <w:lang w:val="en-GB"/>
        </w:rPr>
        <w:t xml:space="preserve">hereinafter - </w:t>
      </w:r>
      <w:r w:rsidR="00B44569" w:rsidRPr="00B44569">
        <w:rPr>
          <w:rFonts w:ascii="Arial" w:hAnsi="Arial" w:cs="Arial"/>
          <w:sz w:val="16"/>
          <w:szCs w:val="16"/>
          <w:lang w:val="en-GB"/>
        </w:rPr>
        <w:t>ERDF)</w:t>
      </w:r>
      <w:r w:rsidR="00B44569" w:rsidRPr="00B44569" w:rsidDel="00B44569">
        <w:rPr>
          <w:rFonts w:ascii="Arial" w:hAnsi="Arial" w:cs="Arial"/>
          <w:sz w:val="16"/>
          <w:szCs w:val="16"/>
          <w:lang w:val="en-GB"/>
        </w:rPr>
        <w:t xml:space="preserve"> </w:t>
      </w:r>
      <w:r w:rsidRPr="00AB1968">
        <w:rPr>
          <w:rFonts w:ascii="Arial" w:hAnsi="Arial" w:cs="Arial"/>
          <w:sz w:val="16"/>
          <w:szCs w:val="16"/>
          <w:lang w:val="en-GB"/>
        </w:rPr>
        <w:t xml:space="preserve">co-financing must match with amount indicated in the </w:t>
      </w:r>
      <w:r w:rsidR="00E30357" w:rsidRPr="00AB1968">
        <w:rPr>
          <w:rFonts w:ascii="Arial" w:hAnsi="Arial" w:cs="Arial"/>
          <w:sz w:val="16"/>
          <w:szCs w:val="16"/>
          <w:lang w:val="en-GB"/>
        </w:rPr>
        <w:t>JE</w:t>
      </w:r>
      <w:r w:rsidRPr="00AB1968">
        <w:rPr>
          <w:rFonts w:ascii="Arial" w:hAnsi="Arial" w:cs="Arial"/>
          <w:sz w:val="16"/>
          <w:szCs w:val="16"/>
          <w:lang w:val="en-GB"/>
        </w:rPr>
        <w:t>MS</w:t>
      </w:r>
      <w:r w:rsidR="00E30357" w:rsidRPr="00AB1968">
        <w:rPr>
          <w:rFonts w:ascii="Arial" w:hAnsi="Arial" w:cs="Arial"/>
          <w:sz w:val="16"/>
          <w:szCs w:val="16"/>
          <w:lang w:val="en-GB"/>
        </w:rPr>
        <w:t xml:space="preserve">: </w:t>
      </w:r>
      <w:r w:rsidR="0052221D" w:rsidRPr="00AB1968">
        <w:rPr>
          <w:rFonts w:ascii="Arial" w:hAnsi="Arial" w:cs="Arial"/>
          <w:sz w:val="16"/>
          <w:szCs w:val="16"/>
          <w:lang w:val="en-GB"/>
        </w:rPr>
        <w:t>Project Report/</w:t>
      </w:r>
      <w:r w:rsidR="009F4E8F" w:rsidRPr="00AB1968">
        <w:rPr>
          <w:sz w:val="16"/>
          <w:szCs w:val="16"/>
        </w:rPr>
        <w:t xml:space="preserve"> </w:t>
      </w:r>
      <w:r w:rsidR="009F4E8F" w:rsidRPr="00AB1968">
        <w:rPr>
          <w:rFonts w:ascii="Arial" w:hAnsi="Arial" w:cs="Arial"/>
          <w:sz w:val="16"/>
          <w:szCs w:val="16"/>
          <w:lang w:val="en-GB"/>
        </w:rPr>
        <w:t>Financial overview/</w:t>
      </w:r>
      <w:r w:rsidR="006C11F3" w:rsidRPr="00AB1968">
        <w:rPr>
          <w:rFonts w:ascii="Arial" w:hAnsi="Arial" w:cs="Arial"/>
          <w:sz w:val="16"/>
          <w:szCs w:val="16"/>
          <w:lang w:val="en-GB"/>
        </w:rPr>
        <w:t>table “</w:t>
      </w:r>
      <w:r w:rsidR="006E56CC" w:rsidRPr="00AB1968">
        <w:rPr>
          <w:rFonts w:ascii="Arial" w:hAnsi="Arial" w:cs="Arial"/>
          <w:sz w:val="16"/>
          <w:szCs w:val="16"/>
          <w:lang w:val="en-GB"/>
        </w:rPr>
        <w:t>Project expenditure - summary (in Euro)”/column “Current report (ERDF)”</w:t>
      </w:r>
      <w:r w:rsidR="0052221D" w:rsidRPr="00AB1968">
        <w:rPr>
          <w:rFonts w:ascii="Arial" w:hAnsi="Arial" w:cs="Arial"/>
          <w:sz w:val="16"/>
          <w:szCs w:val="16"/>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8F45" w14:textId="77777777" w:rsidR="00BE27EF" w:rsidRDefault="00BE27EF">
    <w:pPr>
      <w:pStyle w:val="Header"/>
      <w:jc w:val="center"/>
    </w:pPr>
  </w:p>
  <w:p w14:paraId="431C8F46" w14:textId="77777777" w:rsidR="00BE27EF" w:rsidRDefault="00BE2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61C6A"/>
    <w:multiLevelType w:val="multilevel"/>
    <w:tmpl w:val="ED36D55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794368B"/>
    <w:multiLevelType w:val="hybridMultilevel"/>
    <w:tmpl w:val="343AE70E"/>
    <w:lvl w:ilvl="0" w:tplc="82B2588E">
      <w:start w:val="1"/>
      <w:numFmt w:val="bullet"/>
      <w:pStyle w:val="Bulletlis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4D950C51"/>
    <w:multiLevelType w:val="hybridMultilevel"/>
    <w:tmpl w:val="78E681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060906742">
    <w:abstractNumId w:val="0"/>
  </w:num>
  <w:num w:numId="2" w16cid:durableId="360978580">
    <w:abstractNumId w:val="1"/>
  </w:num>
  <w:num w:numId="3" w16cid:durableId="2057974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kJliQpQcpFzSWRh46NQdhGLlDnSWSPzdGRLopMSva9tWdBq97Yz5H0veLrTDtSKOhNY9bnzQ5Bnyw7/g7V7Z/Q==" w:salt="4xoRj+Vkcppo7uqfOONNB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A47"/>
    <w:rsid w:val="000D4D9C"/>
    <w:rsid w:val="000D59E1"/>
    <w:rsid w:val="001A49B3"/>
    <w:rsid w:val="001F2182"/>
    <w:rsid w:val="002F0259"/>
    <w:rsid w:val="0032040E"/>
    <w:rsid w:val="00321743"/>
    <w:rsid w:val="003F4219"/>
    <w:rsid w:val="004F4FBA"/>
    <w:rsid w:val="0052221D"/>
    <w:rsid w:val="00551587"/>
    <w:rsid w:val="0059556E"/>
    <w:rsid w:val="005B2F5A"/>
    <w:rsid w:val="005C32A6"/>
    <w:rsid w:val="005E2233"/>
    <w:rsid w:val="006C11F3"/>
    <w:rsid w:val="006D644F"/>
    <w:rsid w:val="006E56CC"/>
    <w:rsid w:val="00712C2B"/>
    <w:rsid w:val="0073213F"/>
    <w:rsid w:val="007E701D"/>
    <w:rsid w:val="0089701F"/>
    <w:rsid w:val="00897DC2"/>
    <w:rsid w:val="009050D8"/>
    <w:rsid w:val="00944828"/>
    <w:rsid w:val="009F4E8F"/>
    <w:rsid w:val="00A727EF"/>
    <w:rsid w:val="00A8085C"/>
    <w:rsid w:val="00AB1968"/>
    <w:rsid w:val="00B03153"/>
    <w:rsid w:val="00B44569"/>
    <w:rsid w:val="00B505B8"/>
    <w:rsid w:val="00BE27EF"/>
    <w:rsid w:val="00C047F7"/>
    <w:rsid w:val="00C66273"/>
    <w:rsid w:val="00E0016E"/>
    <w:rsid w:val="00E30357"/>
    <w:rsid w:val="00E44A47"/>
    <w:rsid w:val="00E93805"/>
    <w:rsid w:val="00EF33A8"/>
    <w:rsid w:val="00EF6C8B"/>
    <w:rsid w:val="00FA23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C8F0F"/>
  <w15:chartTrackingRefBased/>
  <w15:docId w15:val="{044B8F0D-355D-4FDE-80DD-BA5081CA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47"/>
    <w:pPr>
      <w:spacing w:after="200" w:line="276" w:lineRule="auto"/>
    </w:pPr>
  </w:style>
  <w:style w:type="paragraph" w:styleId="Heading1">
    <w:name w:val="heading 1"/>
    <w:basedOn w:val="Normal"/>
    <w:next w:val="Normal"/>
    <w:link w:val="Heading1Char"/>
    <w:uiPriority w:val="9"/>
    <w:qFormat/>
    <w:rsid w:val="00E44A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9F4E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A47"/>
    <w:rPr>
      <w:rFonts w:asciiTheme="majorHAnsi" w:eastAsiaTheme="majorEastAsia" w:hAnsiTheme="majorHAnsi" w:cstheme="majorBidi"/>
      <w:b/>
      <w:bCs/>
      <w:color w:val="2E74B5" w:themeColor="accent1" w:themeShade="BF"/>
      <w:sz w:val="28"/>
      <w:szCs w:val="28"/>
    </w:rPr>
  </w:style>
  <w:style w:type="character" w:styleId="FootnoteReference">
    <w:name w:val="footnote reference"/>
    <w:semiHidden/>
    <w:rsid w:val="00E44A47"/>
    <w:rPr>
      <w:vertAlign w:val="superscript"/>
    </w:rPr>
  </w:style>
  <w:style w:type="paragraph" w:styleId="Header">
    <w:name w:val="header"/>
    <w:basedOn w:val="Normal"/>
    <w:link w:val="HeaderChar"/>
    <w:uiPriority w:val="99"/>
    <w:unhideWhenUsed/>
    <w:rsid w:val="00E44A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4A47"/>
  </w:style>
  <w:style w:type="paragraph" w:styleId="Footer">
    <w:name w:val="footer"/>
    <w:basedOn w:val="Normal"/>
    <w:link w:val="FooterChar"/>
    <w:uiPriority w:val="99"/>
    <w:unhideWhenUsed/>
    <w:rsid w:val="00E44A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4A47"/>
  </w:style>
  <w:style w:type="paragraph" w:styleId="FootnoteText">
    <w:name w:val="footnote text"/>
    <w:basedOn w:val="Normal"/>
    <w:link w:val="FootnoteTextChar"/>
    <w:uiPriority w:val="99"/>
    <w:semiHidden/>
    <w:unhideWhenUsed/>
    <w:rsid w:val="00E44A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4A47"/>
    <w:rPr>
      <w:sz w:val="20"/>
      <w:szCs w:val="20"/>
    </w:rPr>
  </w:style>
  <w:style w:type="paragraph" w:customStyle="1" w:styleId="Bulletlist">
    <w:name w:val="Bullet list"/>
    <w:basedOn w:val="ListParagraph"/>
    <w:uiPriority w:val="2"/>
    <w:qFormat/>
    <w:rsid w:val="00E44A47"/>
    <w:pPr>
      <w:numPr>
        <w:numId w:val="2"/>
      </w:numPr>
      <w:spacing w:before="120" w:after="240" w:line="240" w:lineRule="auto"/>
      <w:ind w:left="1418" w:right="1134" w:hanging="284"/>
      <w:contextualSpacing w:val="0"/>
    </w:pPr>
    <w:rPr>
      <w:sz w:val="20"/>
      <w:szCs w:val="20"/>
      <w:lang w:val="en-US"/>
    </w:rPr>
  </w:style>
  <w:style w:type="character" w:customStyle="1" w:styleId="BulletlisttightChar">
    <w:name w:val="Bullet list tight Char"/>
    <w:basedOn w:val="DefaultParagraphFont"/>
    <w:link w:val="Bulletlisttight"/>
    <w:uiPriority w:val="2"/>
    <w:locked/>
    <w:rsid w:val="00E44A47"/>
    <w:rPr>
      <w:sz w:val="20"/>
      <w:szCs w:val="20"/>
      <w:lang w:val="en-US"/>
    </w:rPr>
  </w:style>
  <w:style w:type="paragraph" w:customStyle="1" w:styleId="Bulletlisttight">
    <w:name w:val="Bullet list tight"/>
    <w:basedOn w:val="Bulletlist"/>
    <w:link w:val="BulletlisttightChar"/>
    <w:uiPriority w:val="2"/>
    <w:qFormat/>
    <w:rsid w:val="00E44A47"/>
    <w:pPr>
      <w:spacing w:line="276" w:lineRule="auto"/>
      <w:ind w:left="720" w:hanging="360"/>
      <w:contextualSpacing/>
    </w:pPr>
  </w:style>
  <w:style w:type="paragraph" w:styleId="ListParagraph">
    <w:name w:val="List Paragraph"/>
    <w:basedOn w:val="Normal"/>
    <w:uiPriority w:val="34"/>
    <w:qFormat/>
    <w:rsid w:val="00E44A47"/>
    <w:pPr>
      <w:ind w:left="720"/>
      <w:contextualSpacing/>
    </w:pPr>
  </w:style>
  <w:style w:type="character" w:customStyle="1" w:styleId="Heading3Char">
    <w:name w:val="Heading 3 Char"/>
    <w:basedOn w:val="DefaultParagraphFont"/>
    <w:link w:val="Heading3"/>
    <w:uiPriority w:val="9"/>
    <w:semiHidden/>
    <w:rsid w:val="009F4E8F"/>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5C32A6"/>
    <w:rPr>
      <w:sz w:val="16"/>
      <w:szCs w:val="16"/>
    </w:rPr>
  </w:style>
  <w:style w:type="paragraph" w:styleId="CommentText">
    <w:name w:val="annotation text"/>
    <w:basedOn w:val="Normal"/>
    <w:link w:val="CommentTextChar"/>
    <w:uiPriority w:val="99"/>
    <w:unhideWhenUsed/>
    <w:rsid w:val="005C32A6"/>
    <w:pPr>
      <w:spacing w:line="240" w:lineRule="auto"/>
    </w:pPr>
    <w:rPr>
      <w:sz w:val="20"/>
      <w:szCs w:val="20"/>
    </w:rPr>
  </w:style>
  <w:style w:type="character" w:customStyle="1" w:styleId="CommentTextChar">
    <w:name w:val="Comment Text Char"/>
    <w:basedOn w:val="DefaultParagraphFont"/>
    <w:link w:val="CommentText"/>
    <w:uiPriority w:val="99"/>
    <w:rsid w:val="005C32A6"/>
    <w:rPr>
      <w:sz w:val="20"/>
      <w:szCs w:val="20"/>
    </w:rPr>
  </w:style>
  <w:style w:type="paragraph" w:styleId="CommentSubject">
    <w:name w:val="annotation subject"/>
    <w:basedOn w:val="CommentText"/>
    <w:next w:val="CommentText"/>
    <w:link w:val="CommentSubjectChar"/>
    <w:uiPriority w:val="99"/>
    <w:semiHidden/>
    <w:unhideWhenUsed/>
    <w:rsid w:val="005C32A6"/>
    <w:rPr>
      <w:b/>
      <w:bCs/>
    </w:rPr>
  </w:style>
  <w:style w:type="character" w:customStyle="1" w:styleId="CommentSubjectChar">
    <w:name w:val="Comment Subject Char"/>
    <w:basedOn w:val="CommentTextChar"/>
    <w:link w:val="CommentSubject"/>
    <w:uiPriority w:val="99"/>
    <w:semiHidden/>
    <w:rsid w:val="005C32A6"/>
    <w:rPr>
      <w:b/>
      <w:bCs/>
      <w:sz w:val="20"/>
      <w:szCs w:val="20"/>
    </w:rPr>
  </w:style>
  <w:style w:type="paragraph" w:styleId="Revision">
    <w:name w:val="Revision"/>
    <w:hidden/>
    <w:uiPriority w:val="99"/>
    <w:semiHidden/>
    <w:rsid w:val="005B2F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99428">
      <w:bodyDiv w:val="1"/>
      <w:marLeft w:val="0"/>
      <w:marRight w:val="0"/>
      <w:marTop w:val="0"/>
      <w:marBottom w:val="0"/>
      <w:divBdr>
        <w:top w:val="none" w:sz="0" w:space="0" w:color="auto"/>
        <w:left w:val="none" w:sz="0" w:space="0" w:color="auto"/>
        <w:bottom w:val="none" w:sz="0" w:space="0" w:color="auto"/>
        <w:right w:val="none" w:sz="0" w:space="0" w:color="auto"/>
      </w:divBdr>
    </w:div>
    <w:div w:id="154077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404b5e4-08eb-4789-8cb8-1863d7f5fa9c">
      <Terms xmlns="http://schemas.microsoft.com/office/infopath/2007/PartnerControls"/>
    </lcf76f155ced4ddcb4097134ff3c332f>
    <TaxCatchAll xmlns="0717e9a7-0751-4de0-953e-ad50ee3eecc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DA4D1468D46146B3301192CAA0A514" ma:contentTypeVersion="15" ma:contentTypeDescription="Create a new document." ma:contentTypeScope="" ma:versionID="19a0df5ee21fb718b242fbbec0abb902">
  <xsd:schema xmlns:xsd="http://www.w3.org/2001/XMLSchema" xmlns:xs="http://www.w3.org/2001/XMLSchema" xmlns:p="http://schemas.microsoft.com/office/2006/metadata/properties" xmlns:ns2="9404b5e4-08eb-4789-8cb8-1863d7f5fa9c" xmlns:ns3="0717e9a7-0751-4de0-953e-ad50ee3eecce" targetNamespace="http://schemas.microsoft.com/office/2006/metadata/properties" ma:root="true" ma:fieldsID="d95d7b9c699d4bfb749b5d1233da49e4" ns2:_="" ns3:_="">
    <xsd:import namespace="9404b5e4-08eb-4789-8cb8-1863d7f5fa9c"/>
    <xsd:import namespace="0717e9a7-0751-4de0-953e-ad50ee3eec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4b5e4-08eb-4789-8cb8-1863d7f5fa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17e9a7-0751-4de0-953e-ad50ee3eecc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e8844cf-da47-42de-b939-411d46ad631d}" ma:internalName="TaxCatchAll" ma:showField="CatchAllData" ma:web="0717e9a7-0751-4de0-953e-ad50ee3eecc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94AF22-041A-427E-9A92-4C7C32D8B2AC}">
  <ds:schemaRefs>
    <ds:schemaRef ds:uri="http://schemas.microsoft.com/office/2006/metadata/properties"/>
    <ds:schemaRef ds:uri="http://schemas.microsoft.com/office/infopath/2007/PartnerControls"/>
    <ds:schemaRef ds:uri="9404b5e4-08eb-4789-8cb8-1863d7f5fa9c"/>
    <ds:schemaRef ds:uri="0717e9a7-0751-4de0-953e-ad50ee3eecce"/>
  </ds:schemaRefs>
</ds:datastoreItem>
</file>

<file path=customXml/itemProps2.xml><?xml version="1.0" encoding="utf-8"?>
<ds:datastoreItem xmlns:ds="http://schemas.openxmlformats.org/officeDocument/2006/customXml" ds:itemID="{0A4CA010-BD3E-4D0F-BBD1-84B6DA8DA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4b5e4-08eb-4789-8cb8-1863d7f5fa9c"/>
    <ds:schemaRef ds:uri="0717e9a7-0751-4de0-953e-ad50ee3ee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C6D4B0-007D-4593-9A17-894EDF94D2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926</Words>
  <Characters>528</Characters>
  <Application>Microsoft Office Word</Application>
  <DocSecurity>8</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Gņedova</dc:creator>
  <cp:keywords/>
  <dc:description/>
  <cp:lastModifiedBy>Marina Gņedova</cp:lastModifiedBy>
  <cp:revision>4</cp:revision>
  <dcterms:created xsi:type="dcterms:W3CDTF">2024-04-04T14:26:00Z</dcterms:created>
  <dcterms:modified xsi:type="dcterms:W3CDTF">2024-04-17T06:46:00Z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0x0101009EDA4D1468D46146B3301192CAA0A514</vt:lpwstr>
  </property>
  <property fmtid="{D5CDD505-2E9C-101B-9397-08002B2CF9AE}" pid="3" name="MediaServiceImageTags">
    <vt:lpwstr/>
  </property>
  <property fmtid="{D5CDD505-2E9C-101B-9397-08002B2CF9AE}" pid="4" name="GrammarlyDocumentId">
    <vt:lpwstr>6b9dbb7347d2f7ca24a4c5ed1d633f778fc416e34306d177a69255ddccd3f9ab</vt:lpwstr>
  </property>
</Properties>
</file>